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4" w:color="DDDDDD"/>
        </w:pBdr>
        <w:spacing w:before="0" w:after="300"/>
        <w:contextualSpacing/>
        <w:jc w:val="center"/>
        <w:rPr>
          <w:b/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>
        <w:rPr>
          <w:rFonts w:eastAsia="Times New Roman" w:cs="Times New Roman"/>
          <w:b/>
          <w:color w:val="000000" w:themeColor="text1"/>
          <w:spacing w:val="1"/>
          <w:sz w:val="28"/>
          <w:szCs w:val="28"/>
          <w:lang w:val="pt-BR"/>
        </w:rPr>
        <w:t>AFRO</w:t>
      </w:r>
      <w:r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>
        <w:rPr>
          <w:rFonts w:eastAsia="Times New Roman" w:cs="Times New Roman"/>
          <w:b/>
          <w:color w:val="000000" w:themeColor="text1"/>
          <w:spacing w:val="1"/>
          <w:sz w:val="28"/>
          <w:szCs w:val="28"/>
          <w:lang w:val="pt-BR"/>
        </w:rPr>
        <w:t>3A</w:t>
      </w:r>
      <w:r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>
      <w:pPr>
        <w:pStyle w:val="Normal"/>
        <w:pBdr>
          <w:bottom w:val="single" w:sz="8" w:space="4" w:color="DDDDDD"/>
        </w:pBdr>
        <w:spacing w:before="0" w:after="300"/>
        <w:contextualSpacing/>
        <w:jc w:val="center"/>
        <w:rPr>
          <w:b/>
          <w:b/>
          <w:color w:val="000000" w:themeColor="text1"/>
          <w:spacing w:val="1"/>
          <w:sz w:val="32"/>
          <w:szCs w:val="32"/>
          <w:lang w:val="pt-BR"/>
        </w:rPr>
      </w:pPr>
      <w:r>
        <w:rPr>
          <w:b/>
          <w:color w:val="000000" w:themeColor="text1"/>
          <w:spacing w:val="1"/>
          <w:sz w:val="32"/>
          <w:szCs w:val="32"/>
          <w:lang w:val="pt-BR"/>
        </w:rPr>
      </w:r>
    </w:p>
    <w:p>
      <w:pPr>
        <w:pStyle w:val="Normal"/>
        <w:pBdr>
          <w:bottom w:val="single" w:sz="8" w:space="4" w:color="DDDDDD"/>
        </w:pBdr>
        <w:spacing w:lineRule="auto" w:line="480" w:before="0" w:after="300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Eu </w:t>
      </w:r>
      <w:r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>
        <w:rPr>
          <w:color w:val="000000" w:themeColor="text1"/>
          <w:sz w:val="22"/>
          <w:szCs w:val="22"/>
          <w:lang w:val="pt-BR"/>
        </w:rPr>
        <w:t xml:space="preserve">___________________________, responsável pelo </w:t>
      </w:r>
      <w:r>
        <w:rPr>
          <w:b/>
          <w:bCs/>
          <w:color w:val="000000" w:themeColor="text1"/>
          <w:sz w:val="22"/>
          <w:szCs w:val="22"/>
          <w:lang w:val="pt-BR"/>
        </w:rPr>
        <w:t>curso livre/ curso de extensão universitária</w:t>
      </w:r>
      <w:r>
        <w:rPr>
          <w:color w:val="000000" w:themeColor="text1"/>
          <w:sz w:val="22"/>
          <w:szCs w:val="22"/>
          <w:lang w:val="pt-BR"/>
        </w:rPr>
        <w:t xml:space="preserve">  __________________________, inscrito no CPF sob o nº __________________, ofertado pela instituição ________________________________, inscrita no CNPJ sob o nº ___________________________, venho por meio desta</w:t>
      </w:r>
      <w:r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>
        <w:rPr>
          <w:color w:val="000000" w:themeColor="text1"/>
          <w:sz w:val="22"/>
          <w:szCs w:val="22"/>
          <w:lang w:val="pt-BR"/>
        </w:rPr>
        <w:t>),  acumula experiência profissional de docência nos últimos 5 anos, nos termos referidos nos itens abaixo:</w:t>
      </w:r>
    </w:p>
    <w:tbl>
      <w:tblPr>
        <w:tblStyle w:val="Tabelacomgrade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"/>
        <w:gridCol w:w="4397"/>
        <w:gridCol w:w="2283"/>
        <w:gridCol w:w="1405"/>
        <w:gridCol w:w="985"/>
        <w:gridCol w:w="987"/>
      </w:tblGrid>
      <w:tr>
        <w:trPr>
          <w:trHeight w:val="68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#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Nome da Disciplina</w:t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Curso livre/ curso de extensão universitária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 xml:space="preserve">Área do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Conhecimento</w:t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Carga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Horária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Nº de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 xml:space="preserve">vezes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ofertada</w:t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2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3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4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5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6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7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8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9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10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11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12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13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14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15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16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17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18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19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4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  <w:t>20</w:t>
            </w:r>
          </w:p>
        </w:tc>
        <w:tc>
          <w:tcPr>
            <w:tcW w:w="4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pacing w:val="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</w:tbl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pBdr>
          <w:bottom w:val="single" w:sz="8" w:space="22" w:color="DDDDDD"/>
        </w:pBdr>
        <w:spacing w:lineRule="auto" w:line="276"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>
      <w:pPr>
        <w:pStyle w:val="Normal"/>
        <w:pBdr>
          <w:bottom w:val="single" w:sz="8" w:space="22" w:color="DDDDDD"/>
        </w:pBdr>
        <w:spacing w:lineRule="auto" w:line="276"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>São Paulo, ____ de _________ de 202</w:t>
      </w:r>
      <w:r>
        <w:rPr>
          <w:color w:val="000000" w:themeColor="text1"/>
          <w:sz w:val="22"/>
          <w:szCs w:val="22"/>
          <w:lang w:val="pt-BR"/>
        </w:rPr>
        <w:t>3</w:t>
      </w:r>
    </w:p>
    <w:p>
      <w:pPr>
        <w:pStyle w:val="Normal"/>
        <w:pBdr>
          <w:bottom w:val="single" w:sz="8" w:space="22" w:color="DDDDDD"/>
        </w:pBdr>
        <w:spacing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</w:r>
    </w:p>
    <w:p>
      <w:pPr>
        <w:pStyle w:val="Normal"/>
        <w:pBdr>
          <w:bottom w:val="single" w:sz="8" w:space="22" w:color="DDDDDD"/>
        </w:pBdr>
        <w:spacing w:before="0" w:after="0"/>
        <w:contextualSpacing/>
        <w:jc w:val="center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>
      <w:pPr>
        <w:pStyle w:val="Normal"/>
        <w:pBdr>
          <w:bottom w:val="single" w:sz="8" w:space="22" w:color="DDDDDD"/>
        </w:pBdr>
        <w:spacing w:before="0" w:after="0"/>
        <w:contextualSpacing/>
        <w:jc w:val="center"/>
        <w:rPr>
          <w:color w:val="000000" w:themeColor="text1"/>
          <w:sz w:val="23"/>
          <w:szCs w:val="23"/>
          <w:lang w:val="pt-BR"/>
        </w:rPr>
      </w:pPr>
      <w:r>
        <w:rPr>
          <w:color w:val="000000" w:themeColor="text1"/>
          <w:sz w:val="22"/>
          <w:szCs w:val="22"/>
          <w:lang w:val="pt-BR"/>
        </w:rPr>
        <w:t>(assinatura do gestor)</w:t>
      </w:r>
    </w:p>
    <w:sectPr>
      <w:headerReference w:type="default" r:id="rId2"/>
      <w:footerReference w:type="default" r:id="rId3"/>
      <w:type w:val="nextPage"/>
      <w:pgSz w:w="11920" w:h="16838"/>
      <w:pgMar w:left="720" w:right="720" w:header="0" w:top="2497" w:footer="487" w:bottom="72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13"/>
        <w:szCs w:val="13"/>
        <w:lang w:val="pt-BR"/>
      </w:rPr>
    </w:pPr>
    <w:r>
      <w:rPr>
        <w:sz w:val="13"/>
        <w:szCs w:val="13"/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>
      <w:rPr>
        <w:color w:val="A6A6A6" w:themeColor="background1" w:themeShade="a6"/>
        <w:sz w:val="28"/>
        <w:szCs w:val="28"/>
        <w:lang w:val="pt-BR"/>
      </w:rPr>
      <w:t>[INSERIR TIMBRE DA ENTIDADE RESPONSÁVEL]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d0f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 w:val="true"/>
      <w:keepLines/>
      <w:widowControl/>
      <w:bidi w:val="0"/>
      <w:spacing w:lineRule="auto" w:line="259" w:before="0" w:after="0"/>
      <w:ind w:left="10" w:right="128" w:hanging="10"/>
      <w:jc w:val="center"/>
      <w:outlineLvl w:val="0"/>
    </w:pPr>
    <w:rPr>
      <w:rFonts w:ascii="Arial" w:hAnsi="Arial" w:eastAsia="Arial" w:cs="Arial"/>
      <w:b/>
      <w:color w:val="000000"/>
      <w:kern w:val="0"/>
      <w:sz w:val="24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5d0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ba5d0f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a5d0f"/>
    <w:rPr>
      <w:rFonts w:ascii="Tahoma" w:hAnsi="Tahoma" w:eastAsia="Times New Roman" w:cs="Tahoma"/>
      <w:sz w:val="16"/>
      <w:szCs w:val="16"/>
      <w:lang w:val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a5d0f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840bd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212e5f"/>
    <w:rPr>
      <w:color w:val="0000FF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61418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61418"/>
    <w:rPr>
      <w:vertAlign w:val="superscri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05ff7"/>
    <w:rPr>
      <w:rFonts w:ascii="Arial" w:hAnsi="Arial" w:eastAsia="Arial" w:cs="Arial"/>
      <w:b/>
      <w:color w:val="000000"/>
      <w:sz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3972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f3972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a2b2a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a5d0f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ba5d0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5d0f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a5d0f"/>
    <w:pPr/>
    <w:rPr>
      <w:b/>
      <w:bCs/>
    </w:rPr>
  </w:style>
  <w:style w:type="paragraph" w:styleId="Default" w:customStyle="1">
    <w:name w:val="Default"/>
    <w:qFormat/>
    <w:rsid w:val="00ff0c7a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eastAsia="pt-BR" w:val="pt-BR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61418"/>
    <w:pPr/>
    <w:rPr/>
  </w:style>
  <w:style w:type="paragraph" w:styleId="NoSpacing">
    <w:name w:val="No Spacing"/>
    <w:uiPriority w:val="1"/>
    <w:qFormat/>
    <w:rsid w:val="00c94b2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t-BR" w:val="pt-BR" w:bidi="ar-SA"/>
    </w:rPr>
  </w:style>
  <w:style w:type="paragraph" w:styleId="Revision">
    <w:name w:val="Revision"/>
    <w:uiPriority w:val="99"/>
    <w:semiHidden/>
    <w:qFormat/>
    <w:rsid w:val="00d36d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e22e40"/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LibreOffice/7.0.5.2$Windows_X86_64 LibreOffice_project/64390860c6cd0aca4beafafcfd84613dd9dfb63a</Application>
  <AppVersion>15.0000</AppVersion>
  <Pages>2</Pages>
  <Words>136</Words>
  <Characters>836</Characters>
  <CharactersWithSpaces>940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2022-01-14T23:58:00Z</dcterms:created>
  <dc:creator>v011263</dc:creator>
  <dc:description/>
  <dc:language>pt-BR</dc:language>
  <cp:lastModifiedBy/>
  <cp:lastPrinted>2020-01-29T13:57:00Z</cp:lastPrinted>
  <dcterms:modified xsi:type="dcterms:W3CDTF">2023-01-10T16:45:20Z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